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omic Sans MS" w:cs="Comic Sans MS" w:eastAsia="Comic Sans MS" w:hAnsi="Comic Sans MS"/>
          <w:sz w:val="26"/>
          <w:szCs w:val="2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u w:val="single"/>
          <w:rtl w:val="0"/>
        </w:rPr>
        <w:t xml:space="preserve">DT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u w:val="single"/>
          <w:rtl w:val="0"/>
        </w:rPr>
        <w:t xml:space="preserve"> Long Term Plan – Cycle A</w:t>
      </w:r>
    </w:p>
    <w:tbl>
      <w:tblPr>
        <w:tblStyle w:val="Table1"/>
        <w:tblW w:w="14737.0" w:type="dxa"/>
        <w:jc w:val="center"/>
        <w:tblLayout w:type="fixed"/>
        <w:tblLook w:val="0400"/>
      </w:tblPr>
      <w:tblGrid>
        <w:gridCol w:w="1109"/>
        <w:gridCol w:w="2272"/>
        <w:gridCol w:w="1953"/>
        <w:gridCol w:w="1904"/>
        <w:gridCol w:w="2337"/>
        <w:gridCol w:w="2327"/>
        <w:gridCol w:w="2835"/>
        <w:tblGridChange w:id="0">
          <w:tblGrid>
            <w:gridCol w:w="1109"/>
            <w:gridCol w:w="2272"/>
            <w:gridCol w:w="1953"/>
            <w:gridCol w:w="1904"/>
            <w:gridCol w:w="2337"/>
            <w:gridCol w:w="2327"/>
            <w:gridCol w:w="2835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Spring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Spring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Summer 2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EYFS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Indoors Continuous Provision</w:t>
              <w:br w:type="textWrapping"/>
              <w:t xml:space="preserve">Construction kits: small and large, junk modelling, deconstruction building, mobilo, duplo, Lego, wooden blocks, stickle bricks, popoids, nuts and bolts, straws and connectors, marble run, wooden blocks, bricks, </w:t>
              <w:br w:type="textWrapping"/>
              <w:t xml:space="preserve">Cutting and joining resources: scissors, hole punches, hammers, nails, glue, sellotape, treasury tags, ribbon, split pins, wool, string, nuts and bolts.</w:t>
            </w:r>
          </w:p>
          <w:p w:rsidR="00000000" w:rsidDel="00000000" w:rsidP="00000000" w:rsidRDefault="00000000" w:rsidRPr="00000000" w14:paraId="0000000B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Media: paper, card, bags, cardboard boxes, trays.</w:t>
            </w:r>
          </w:p>
          <w:p w:rsidR="00000000" w:rsidDel="00000000" w:rsidP="00000000" w:rsidRDefault="00000000" w:rsidRPr="00000000" w14:paraId="0000000C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Embellishments: sequins, glitter, buttons, threads, pom poms, wool, ribbon, stickers. </w:t>
            </w:r>
          </w:p>
          <w:p w:rsidR="00000000" w:rsidDel="00000000" w:rsidP="00000000" w:rsidRDefault="00000000" w:rsidRPr="00000000" w14:paraId="0000000D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Outdoor Continuous Provision: planks of wood, tyres, den building poles, fabric, canes, crates, pegs, ropes, reels, bricks. Woodwork area: saws, hammers, screwdrivers, nails, screws, balsa wood, offcuts of soft wood, small wheels. </w:t>
            </w:r>
          </w:p>
          <w:p w:rsidR="00000000" w:rsidDel="00000000" w:rsidP="00000000" w:rsidRDefault="00000000" w:rsidRPr="00000000" w14:paraId="0000000E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Adult Led Cooking: once every half term.</w:t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</w:t>
            </w:r>
          </w:p>
          <w:p w:rsidR="00000000" w:rsidDel="00000000" w:rsidP="00000000" w:rsidRDefault="00000000" w:rsidRPr="00000000" w14:paraId="0000001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a86e8"/>
                <w:sz w:val="20"/>
                <w:szCs w:val="20"/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01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Sliders and Levers</w:t>
            </w:r>
          </w:p>
          <w:p w:rsidR="00000000" w:rsidDel="00000000" w:rsidP="00000000" w:rsidRDefault="00000000" w:rsidRPr="00000000" w14:paraId="00000019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Christmas cards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1C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Preparing fruit and veg</w:t>
            </w:r>
          </w:p>
          <w:p w:rsidR="00000000" w:rsidDel="00000000" w:rsidP="00000000" w:rsidRDefault="00000000" w:rsidRPr="00000000" w14:paraId="0000001D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Fruit kebabs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00"/>
                <w:sz w:val="20"/>
                <w:szCs w:val="20"/>
                <w:rtl w:val="0"/>
              </w:rPr>
              <w:t xml:space="preserve">Textiles</w:t>
            </w:r>
          </w:p>
          <w:p w:rsidR="00000000" w:rsidDel="00000000" w:rsidP="00000000" w:rsidRDefault="00000000" w:rsidRPr="00000000" w14:paraId="00000020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Templates and joining techniques </w:t>
            </w:r>
          </w:p>
          <w:p w:rsidR="00000000" w:rsidDel="00000000" w:rsidP="00000000" w:rsidRDefault="00000000" w:rsidRPr="00000000" w14:paraId="00000021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Finger Puppets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</w:t>
            </w:r>
          </w:p>
          <w:p w:rsidR="00000000" w:rsidDel="00000000" w:rsidP="00000000" w:rsidRDefault="00000000" w:rsidRPr="00000000" w14:paraId="00000023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3/4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a86e8"/>
                <w:sz w:val="20"/>
                <w:szCs w:val="20"/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02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Levers and linkages </w:t>
            </w:r>
          </w:p>
          <w:p w:rsidR="00000000" w:rsidDel="00000000" w:rsidP="00000000" w:rsidRDefault="00000000" w:rsidRPr="00000000" w14:paraId="0000002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Christmas calendar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2A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Healthy and varied diet</w:t>
            </w:r>
          </w:p>
          <w:p w:rsidR="00000000" w:rsidDel="00000000" w:rsidP="00000000" w:rsidRDefault="00000000" w:rsidRPr="00000000" w14:paraId="0000002B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Flapjacks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00"/>
                <w:sz w:val="20"/>
                <w:szCs w:val="20"/>
                <w:rtl w:val="0"/>
              </w:rPr>
              <w:t xml:space="preserve">Textiles </w:t>
            </w:r>
          </w:p>
          <w:p w:rsidR="00000000" w:rsidDel="00000000" w:rsidP="00000000" w:rsidRDefault="00000000" w:rsidRPr="00000000" w14:paraId="0000002E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Variety of stitching techniques</w:t>
            </w:r>
          </w:p>
          <w:p w:rsidR="00000000" w:rsidDel="00000000" w:rsidP="00000000" w:rsidRDefault="00000000" w:rsidRPr="00000000" w14:paraId="0000002F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Patchwork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5/6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93c47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93c47d"/>
                <w:sz w:val="20"/>
                <w:szCs w:val="20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33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Frame structures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Animal Hide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  <w:rtl w:val="0"/>
              </w:rPr>
              <w:t xml:space="preserve">Electrical Systems </w:t>
            </w:r>
          </w:p>
          <w:p w:rsidR="00000000" w:rsidDel="00000000" w:rsidP="00000000" w:rsidRDefault="00000000" w:rsidRPr="00000000" w14:paraId="0000003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Complex electrical systems</w:t>
            </w:r>
          </w:p>
          <w:p w:rsidR="00000000" w:rsidDel="00000000" w:rsidP="00000000" w:rsidRDefault="00000000" w:rsidRPr="00000000" w14:paraId="00000039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Fairground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00"/>
                <w:sz w:val="20"/>
                <w:szCs w:val="20"/>
                <w:rtl w:val="0"/>
              </w:rPr>
              <w:t xml:space="preserve">Textiles </w:t>
            </w:r>
          </w:p>
          <w:p w:rsidR="00000000" w:rsidDel="00000000" w:rsidP="00000000" w:rsidRDefault="00000000" w:rsidRPr="00000000" w14:paraId="0000003D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Create visual and tactile effects</w:t>
            </w:r>
          </w:p>
          <w:p w:rsidR="00000000" w:rsidDel="00000000" w:rsidP="00000000" w:rsidRDefault="00000000" w:rsidRPr="00000000" w14:paraId="0000003E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Aesthetic portraits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160" w:line="240" w:lineRule="auto"/>
        <w:jc w:val="center"/>
        <w:rPr>
          <w:rFonts w:ascii="Comic Sans MS" w:cs="Comic Sans MS" w:eastAsia="Comic Sans MS" w:hAnsi="Comic Sans MS"/>
          <w:sz w:val="26"/>
          <w:szCs w:val="2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u w:val="single"/>
          <w:rtl w:val="0"/>
        </w:rPr>
        <w:t xml:space="preserve">DT Long Term Plan – Cycle B</w:t>
      </w:r>
    </w:p>
    <w:tbl>
      <w:tblPr>
        <w:tblStyle w:val="Table2"/>
        <w:tblW w:w="14738.000000000002" w:type="dxa"/>
        <w:jc w:val="center"/>
        <w:tblLayout w:type="fixed"/>
        <w:tblLook w:val="0400"/>
      </w:tblPr>
      <w:tblGrid>
        <w:gridCol w:w="1109"/>
        <w:gridCol w:w="2272"/>
        <w:gridCol w:w="1953"/>
        <w:gridCol w:w="1904"/>
        <w:gridCol w:w="2310"/>
        <w:gridCol w:w="2355"/>
        <w:gridCol w:w="2835"/>
        <w:tblGridChange w:id="0">
          <w:tblGrid>
            <w:gridCol w:w="1109"/>
            <w:gridCol w:w="2272"/>
            <w:gridCol w:w="1953"/>
            <w:gridCol w:w="1904"/>
            <w:gridCol w:w="2310"/>
            <w:gridCol w:w="2355"/>
            <w:gridCol w:w="2835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Spring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Spring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Summer 2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EYFS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Indoors Continuous Provision</w:t>
              <w:br w:type="textWrapping"/>
              <w:t xml:space="preserve">Construction kits: small and large, junk modelling, deconstruction building, mobilo, duplo, Lego, wooden blocks, stickle bricks, popoids, nuts and bolts, straws and connectors, marble run, wooden blocks, bricks, </w:t>
              <w:br w:type="textWrapping"/>
              <w:t xml:space="preserve">Cutting and joining resources: scissors, hole punches, hammers, nails, glue, sellotape, treasury tags, ribbon, split pins, wool, string, nuts and bolts.</w:t>
            </w:r>
          </w:p>
          <w:p w:rsidR="00000000" w:rsidDel="00000000" w:rsidP="00000000" w:rsidRDefault="00000000" w:rsidRPr="00000000" w14:paraId="0000004A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Media: paper, card, bags, cardboard boxes, trays.</w:t>
            </w:r>
          </w:p>
          <w:p w:rsidR="00000000" w:rsidDel="00000000" w:rsidP="00000000" w:rsidRDefault="00000000" w:rsidRPr="00000000" w14:paraId="0000004B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Embellishments: sequins, glitter, buttons, threads, pom poms, wool, ribbon, stickers. </w:t>
            </w:r>
          </w:p>
          <w:p w:rsidR="00000000" w:rsidDel="00000000" w:rsidP="00000000" w:rsidRDefault="00000000" w:rsidRPr="00000000" w14:paraId="0000004C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Outdoors Continuous Provision:  planks of wood, tyres, den building poles, fabric, canes, crates, pegs, ropes, reels, bricks. Woodwork area: saws, hammers, screwdrivers, nails, screws, balsa wood, offcuts of softwood, small wheels.</w:t>
            </w:r>
          </w:p>
          <w:p w:rsidR="00000000" w:rsidDel="00000000" w:rsidP="00000000" w:rsidRDefault="00000000" w:rsidRPr="00000000" w14:paraId="0000004D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Adult Led Cooking: Once every half term.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</w:t>
            </w:r>
          </w:p>
          <w:p w:rsidR="00000000" w:rsidDel="00000000" w:rsidP="00000000" w:rsidRDefault="00000000" w:rsidRPr="00000000" w14:paraId="0000005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6aa84f"/>
                <w:sz w:val="20"/>
                <w:szCs w:val="20"/>
                <w:rtl w:val="0"/>
              </w:rPr>
              <w:t xml:space="preserve">Structures </w:t>
            </w:r>
          </w:p>
          <w:p w:rsidR="00000000" w:rsidDel="00000000" w:rsidP="00000000" w:rsidRDefault="00000000" w:rsidRPr="00000000" w14:paraId="0000005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Free standing structures</w:t>
            </w:r>
          </w:p>
          <w:p w:rsidR="00000000" w:rsidDel="00000000" w:rsidP="00000000" w:rsidRDefault="00000000" w:rsidRPr="00000000" w14:paraId="0000005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Let’s Explore Lowestoft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a86e8"/>
                <w:sz w:val="20"/>
                <w:szCs w:val="20"/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05C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Wheels and axles  </w:t>
            </w:r>
          </w:p>
          <w:p w:rsidR="00000000" w:rsidDel="00000000" w:rsidP="00000000" w:rsidRDefault="00000000" w:rsidRPr="00000000" w14:paraId="0000005D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Emergency Services Vehicle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60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Eat more fruit and veg </w:t>
            </w:r>
          </w:p>
          <w:p w:rsidR="00000000" w:rsidDel="00000000" w:rsidP="00000000" w:rsidRDefault="00000000" w:rsidRPr="00000000" w14:paraId="00000061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Fruit Smoothie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</w:t>
            </w:r>
          </w:p>
          <w:p w:rsidR="00000000" w:rsidDel="00000000" w:rsidP="00000000" w:rsidRDefault="00000000" w:rsidRPr="00000000" w14:paraId="00000063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3/4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6aa84f"/>
                <w:sz w:val="20"/>
                <w:szCs w:val="20"/>
                <w:rtl w:val="0"/>
              </w:rPr>
              <w:t xml:space="preserve">Structures </w:t>
            </w:r>
          </w:p>
          <w:p w:rsidR="00000000" w:rsidDel="00000000" w:rsidP="00000000" w:rsidRDefault="00000000" w:rsidRPr="00000000" w14:paraId="0000006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Shell structures</w:t>
            </w:r>
          </w:p>
          <w:p w:rsidR="00000000" w:rsidDel="00000000" w:rsidP="00000000" w:rsidRDefault="00000000" w:rsidRPr="00000000" w14:paraId="0000006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Egypt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  <w:rtl w:val="0"/>
              </w:rPr>
              <w:t xml:space="preserve">Electrical Systems </w:t>
            </w:r>
          </w:p>
          <w:p w:rsidR="00000000" w:rsidDel="00000000" w:rsidP="00000000" w:rsidRDefault="00000000" w:rsidRPr="00000000" w14:paraId="0000006A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Simple circuits and switches </w:t>
            </w:r>
          </w:p>
          <w:p w:rsidR="00000000" w:rsidDel="00000000" w:rsidP="00000000" w:rsidRDefault="00000000" w:rsidRPr="00000000" w14:paraId="0000006B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Torch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1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6E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Seasonal Food </w:t>
            </w:r>
          </w:p>
          <w:p w:rsidR="00000000" w:rsidDel="00000000" w:rsidP="00000000" w:rsidRDefault="00000000" w:rsidRPr="00000000" w14:paraId="0000006F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Fruit Crumble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5/6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6aa84f"/>
                <w:sz w:val="20"/>
                <w:szCs w:val="20"/>
                <w:rtl w:val="0"/>
              </w:rPr>
              <w:t xml:space="preserve">Structures </w:t>
            </w:r>
          </w:p>
          <w:p w:rsidR="00000000" w:rsidDel="00000000" w:rsidP="00000000" w:rsidRDefault="00000000" w:rsidRPr="00000000" w14:paraId="0000007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Frame structures </w:t>
            </w:r>
          </w:p>
          <w:p w:rsidR="00000000" w:rsidDel="00000000" w:rsidP="00000000" w:rsidRDefault="00000000" w:rsidRPr="00000000" w14:paraId="0000007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Anglo Saxon Village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ff"/>
                <w:sz w:val="20"/>
                <w:szCs w:val="20"/>
                <w:rtl w:val="0"/>
              </w:rPr>
              <w:t xml:space="preserve">Mechanisms </w:t>
            </w:r>
          </w:p>
          <w:p w:rsidR="00000000" w:rsidDel="00000000" w:rsidP="00000000" w:rsidRDefault="00000000" w:rsidRPr="00000000" w14:paraId="0000007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Pulley and gears</w:t>
            </w:r>
          </w:p>
          <w:p w:rsidR="00000000" w:rsidDel="00000000" w:rsidP="00000000" w:rsidRDefault="00000000" w:rsidRPr="00000000" w14:paraId="00000079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Cars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7D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Celebrating culture and seasonality</w:t>
            </w:r>
          </w:p>
          <w:p w:rsidR="00000000" w:rsidDel="00000000" w:rsidP="00000000" w:rsidRDefault="00000000" w:rsidRPr="00000000" w14:paraId="0000007E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Pizza</w:t>
            </w:r>
          </w:p>
        </w:tc>
      </w:tr>
    </w:tbl>
    <w:p w:rsidR="00000000" w:rsidDel="00000000" w:rsidP="00000000" w:rsidRDefault="00000000" w:rsidRPr="00000000" w14:paraId="0000007F">
      <w:pPr>
        <w:spacing w:after="160" w:line="240" w:lineRule="auto"/>
        <w:rPr>
          <w:rFonts w:ascii="Comic Sans MS" w:cs="Comic Sans MS" w:eastAsia="Comic Sans MS" w:hAnsi="Comic Sans M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60" w:line="240" w:lineRule="auto"/>
        <w:rPr>
          <w:rFonts w:ascii="Comic Sans MS" w:cs="Comic Sans MS" w:eastAsia="Comic Sans MS" w:hAnsi="Comic Sans MS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